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4FF9" w14:textId="77777777" w:rsidR="000A1396" w:rsidRPr="00D90D30" w:rsidRDefault="000A1396" w:rsidP="000A1396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90D30">
        <w:rPr>
          <w:b/>
          <w:bCs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5C43CBC2" wp14:editId="2FECC132">
            <wp:simplePos x="0" y="0"/>
            <wp:positionH relativeFrom="margin">
              <wp:align>right</wp:align>
            </wp:positionH>
            <wp:positionV relativeFrom="margin">
              <wp:posOffset>-123825</wp:posOffset>
            </wp:positionV>
            <wp:extent cx="1081405" cy="1108710"/>
            <wp:effectExtent l="0" t="0" r="4445" b="0"/>
            <wp:wrapThrough wrapText="bothSides">
              <wp:wrapPolygon edited="0">
                <wp:start x="0" y="0"/>
                <wp:lineTo x="0" y="21155"/>
                <wp:lineTo x="21308" y="21155"/>
                <wp:lineTo x="21308" y="0"/>
                <wp:lineTo x="0" y="0"/>
              </wp:wrapPolygon>
            </wp:wrapThrough>
            <wp:docPr id="2" name="Picture 2" descr="https://www.firstmetvictoria.com/wp-content/uploads/2014/12/ucclogo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irstmetvictoria.com/wp-content/uploads/2014/12/ucclogocol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D30">
        <w:rPr>
          <w:b/>
          <w:bCs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28BC6E56" wp14:editId="5FE1A48B">
            <wp:simplePos x="0" y="0"/>
            <wp:positionH relativeFrom="margin">
              <wp:posOffset>-47625</wp:posOffset>
            </wp:positionH>
            <wp:positionV relativeFrom="margin">
              <wp:posOffset>-57150</wp:posOffset>
            </wp:positionV>
            <wp:extent cx="1438275" cy="1010920"/>
            <wp:effectExtent l="0" t="0" r="9525" b="0"/>
            <wp:wrapThrough wrapText="bothSides">
              <wp:wrapPolygon edited="0">
                <wp:start x="0" y="0"/>
                <wp:lineTo x="0" y="21166"/>
                <wp:lineTo x="21457" y="21166"/>
                <wp:lineTo x="21457" y="0"/>
                <wp:lineTo x="0" y="0"/>
              </wp:wrapPolygon>
            </wp:wrapThrough>
            <wp:docPr id="1" name="Picture 1" descr="http://www.united-church.ca/sites/default/files/logo_u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ted-church.ca/sites/default/files/logo_uc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D30">
        <w:rPr>
          <w:rFonts w:ascii="Times New Roman" w:hAnsi="Times New Roman" w:cs="Times New Roman"/>
          <w:b/>
          <w:bCs/>
          <w:sz w:val="28"/>
          <w:szCs w:val="28"/>
        </w:rPr>
        <w:t>WOM</w:t>
      </w:r>
      <w:r w:rsidRPr="00D90D30">
        <w:rPr>
          <w:rFonts w:ascii="Times New Roman" w:hAnsi="Times New Roman" w:cs="Times New Roman"/>
          <w:b/>
          <w:bCs/>
          <w:sz w:val="30"/>
          <w:szCs w:val="30"/>
        </w:rPr>
        <w:t>EN OF THE UNITED CHURCH:</w:t>
      </w:r>
    </w:p>
    <w:p w14:paraId="5A0FE816" w14:textId="77777777" w:rsidR="000A1396" w:rsidRPr="00D90D30" w:rsidRDefault="000A1396" w:rsidP="000A13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90D30">
        <w:rPr>
          <w:rFonts w:ascii="Times New Roman" w:hAnsi="Times New Roman" w:cs="Times New Roman"/>
          <w:b/>
          <w:sz w:val="30"/>
          <w:szCs w:val="30"/>
        </w:rPr>
        <w:t>CHINOOK WINDS AND NORTHERN SPIRIT</w:t>
      </w:r>
    </w:p>
    <w:p w14:paraId="2F476BA9" w14:textId="77777777" w:rsidR="000A1396" w:rsidRPr="004D0035" w:rsidRDefault="000A1396" w:rsidP="000A1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CE0">
        <w:rPr>
          <w:rFonts w:ascii="Times New Roman" w:hAnsi="Times New Roman" w:cs="Times New Roman"/>
          <w:b/>
          <w:sz w:val="32"/>
          <w:szCs w:val="32"/>
        </w:rPr>
        <w:t>CONFERENCE</w:t>
      </w:r>
      <w:r w:rsidRPr="00D90D30">
        <w:rPr>
          <w:rFonts w:ascii="Times New Roman" w:hAnsi="Times New Roman" w:cs="Times New Roman"/>
          <w:b/>
          <w:sz w:val="32"/>
          <w:szCs w:val="32"/>
        </w:rPr>
        <w:t xml:space="preserve"> AND AGM</w:t>
      </w:r>
    </w:p>
    <w:p w14:paraId="61F9F9CD" w14:textId="1A39709F" w:rsidR="000A1396" w:rsidRDefault="000A1396" w:rsidP="000A13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0035">
        <w:rPr>
          <w:rFonts w:ascii="Times New Roman" w:hAnsi="Times New Roman" w:cs="Times New Roman"/>
          <w:b/>
          <w:i/>
          <w:sz w:val="44"/>
          <w:szCs w:val="44"/>
        </w:rPr>
        <w:t>“</w:t>
      </w:r>
      <w:r>
        <w:rPr>
          <w:rFonts w:ascii="Times New Roman" w:hAnsi="Times New Roman" w:cs="Times New Roman"/>
          <w:b/>
          <w:i/>
          <w:sz w:val="44"/>
          <w:szCs w:val="44"/>
        </w:rPr>
        <w:t>Justice and Hope</w:t>
      </w:r>
      <w:r w:rsidRPr="004D0035">
        <w:rPr>
          <w:rFonts w:ascii="Times New Roman" w:hAnsi="Times New Roman" w:cs="Times New Roman"/>
          <w:b/>
          <w:i/>
          <w:sz w:val="44"/>
          <w:szCs w:val="44"/>
        </w:rPr>
        <w:t>”</w:t>
      </w:r>
    </w:p>
    <w:p w14:paraId="4DF10B48" w14:textId="5C8FF867" w:rsidR="000A1396" w:rsidRDefault="000A1396" w:rsidP="000A139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April 9, 4:00 p.m. to April 11, 1:00 p.m.</w:t>
      </w:r>
      <w:r w:rsidRPr="00D90D30">
        <w:rPr>
          <w:rFonts w:ascii="Times New Roman" w:hAnsi="Times New Roman" w:cs="Times New Roman"/>
          <w:b/>
          <w:bCs/>
          <w:sz w:val="32"/>
          <w:szCs w:val="32"/>
        </w:rPr>
        <w:t>, 202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34AB2E2" w14:textId="77777777" w:rsidR="000A1396" w:rsidRPr="00517C94" w:rsidRDefault="000A1396" w:rsidP="000A13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C94">
        <w:rPr>
          <w:rFonts w:ascii="Times New Roman" w:hAnsi="Times New Roman" w:cs="Times New Roman"/>
          <w:b/>
          <w:bCs/>
          <w:sz w:val="24"/>
          <w:szCs w:val="24"/>
        </w:rPr>
        <w:t>{Registration starting at 2:30 p.m.}</w:t>
      </w:r>
    </w:p>
    <w:p w14:paraId="53BD46E4" w14:textId="77777777" w:rsidR="000A1396" w:rsidRPr="00A31CE0" w:rsidRDefault="000A1396" w:rsidP="000A139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31CE0">
        <w:rPr>
          <w:rFonts w:ascii="Times New Roman" w:hAnsi="Times New Roman" w:cs="Times New Roman"/>
          <w:b/>
          <w:bCs/>
          <w:sz w:val="30"/>
          <w:szCs w:val="30"/>
        </w:rPr>
        <w:t>Providence Renewal Centre</w:t>
      </w:r>
    </w:p>
    <w:p w14:paraId="1F557AE9" w14:textId="77777777" w:rsidR="000A1396" w:rsidRPr="00D90D30" w:rsidRDefault="000A1396" w:rsidP="000A13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CE0">
        <w:rPr>
          <w:rFonts w:ascii="Times New Roman" w:hAnsi="Times New Roman" w:cs="Times New Roman"/>
          <w:b/>
          <w:bCs/>
          <w:sz w:val="30"/>
          <w:szCs w:val="30"/>
        </w:rPr>
        <w:t>3005 – 119 St., Edmonton</w:t>
      </w:r>
    </w:p>
    <w:p w14:paraId="2D590D92" w14:textId="77777777" w:rsidR="000A1396" w:rsidRPr="00EC27EE" w:rsidRDefault="000A1396" w:rsidP="000A1396">
      <w:pPr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 w:rsidRPr="00EC27EE">
        <w:rPr>
          <w:rFonts w:ascii="Times New Roman" w:hAnsi="Times New Roman" w:cs="Times New Roman"/>
          <w:b/>
          <w:smallCaps/>
          <w:sz w:val="36"/>
          <w:szCs w:val="36"/>
        </w:rPr>
        <w:t>All Women of the Church are Welcome</w:t>
      </w:r>
    </w:p>
    <w:p w14:paraId="4C6A541C" w14:textId="560F6721" w:rsidR="000A1396" w:rsidRDefault="00CD1289" w:rsidP="000A1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those booking rooms, p</w:t>
      </w:r>
      <w:r w:rsidR="000A1396">
        <w:rPr>
          <w:rFonts w:ascii="Times New Roman" w:hAnsi="Times New Roman" w:cs="Times New Roman"/>
          <w:sz w:val="24"/>
          <w:szCs w:val="24"/>
        </w:rPr>
        <w:t>lease c</w:t>
      </w:r>
      <w:r w:rsidR="000A1396" w:rsidRPr="009B6D23">
        <w:rPr>
          <w:rFonts w:ascii="Times New Roman" w:hAnsi="Times New Roman" w:cs="Times New Roman"/>
          <w:sz w:val="24"/>
          <w:szCs w:val="24"/>
        </w:rPr>
        <w:t>omplete</w:t>
      </w:r>
      <w:r w:rsidR="000A1396">
        <w:rPr>
          <w:rFonts w:ascii="Times New Roman" w:hAnsi="Times New Roman" w:cs="Times New Roman"/>
          <w:sz w:val="24"/>
          <w:szCs w:val="24"/>
        </w:rPr>
        <w:t xml:space="preserve"> the Registration Form and mail with payment to the Registrar by </w:t>
      </w:r>
      <w:r>
        <w:rPr>
          <w:rFonts w:ascii="Times New Roman" w:hAnsi="Times New Roman" w:cs="Times New Roman"/>
          <w:sz w:val="24"/>
          <w:szCs w:val="24"/>
        </w:rPr>
        <w:t xml:space="preserve">March 14, </w:t>
      </w:r>
      <w:r w:rsidR="000A139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A1396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0A1396">
        <w:rPr>
          <w:rFonts w:ascii="Times New Roman" w:hAnsi="Times New Roman" w:cs="Times New Roman"/>
          <w:sz w:val="24"/>
          <w:szCs w:val="24"/>
        </w:rPr>
        <w:t>Commuters</w:t>
      </w:r>
      <w:proofErr w:type="gramEnd"/>
      <w:r w:rsidR="000A1396">
        <w:rPr>
          <w:rFonts w:ascii="Times New Roman" w:hAnsi="Times New Roman" w:cs="Times New Roman"/>
          <w:sz w:val="24"/>
          <w:szCs w:val="24"/>
        </w:rPr>
        <w:t xml:space="preserve"> please register by </w:t>
      </w:r>
      <w:r w:rsidR="008C07A4">
        <w:rPr>
          <w:rFonts w:ascii="Times New Roman" w:hAnsi="Times New Roman" w:cs="Times New Roman"/>
          <w:sz w:val="24"/>
          <w:szCs w:val="24"/>
        </w:rPr>
        <w:t>March 27</w:t>
      </w:r>
      <w:r w:rsidR="000A1396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A1396">
        <w:rPr>
          <w:rFonts w:ascii="Times New Roman" w:hAnsi="Times New Roman" w:cs="Times New Roman"/>
          <w:sz w:val="24"/>
          <w:szCs w:val="24"/>
        </w:rPr>
        <w:t xml:space="preserve">.  Make cheques payable to </w:t>
      </w:r>
      <w:r w:rsidR="000A1396">
        <w:rPr>
          <w:rFonts w:ascii="Times New Roman" w:hAnsi="Times New Roman" w:cs="Times New Roman"/>
          <w:b/>
          <w:i/>
          <w:sz w:val="24"/>
          <w:szCs w:val="24"/>
        </w:rPr>
        <w:t xml:space="preserve">Women of the United Church (WUC) </w:t>
      </w:r>
      <w:r w:rsidR="000A1396">
        <w:rPr>
          <w:rFonts w:ascii="Times New Roman" w:hAnsi="Times New Roman" w:cs="Times New Roman"/>
          <w:sz w:val="24"/>
          <w:szCs w:val="24"/>
        </w:rPr>
        <w:t xml:space="preserve">with </w:t>
      </w:r>
      <w:r w:rsidR="000A1396">
        <w:rPr>
          <w:rFonts w:ascii="Times New Roman" w:hAnsi="Times New Roman" w:cs="Times New Roman"/>
          <w:i/>
          <w:sz w:val="24"/>
          <w:szCs w:val="24"/>
        </w:rPr>
        <w:t>Gathering/AGM</w:t>
      </w:r>
      <w:r w:rsidR="000A1396">
        <w:rPr>
          <w:rFonts w:ascii="Times New Roman" w:hAnsi="Times New Roman" w:cs="Times New Roman"/>
          <w:sz w:val="24"/>
          <w:szCs w:val="24"/>
        </w:rPr>
        <w:t xml:space="preserve"> in the Memo line.</w:t>
      </w:r>
    </w:p>
    <w:p w14:paraId="2629873F" w14:textId="77777777" w:rsidR="000A1396" w:rsidRPr="009B6D23" w:rsidRDefault="000A1396" w:rsidP="000A13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643E5" w14:textId="77777777" w:rsidR="000A1396" w:rsidRDefault="000A1396" w:rsidP="000A1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Registrar: </w:t>
      </w:r>
      <w:r>
        <w:rPr>
          <w:rFonts w:ascii="Times New Roman" w:hAnsi="Times New Roman" w:cs="Times New Roman"/>
          <w:sz w:val="24"/>
          <w:szCs w:val="24"/>
        </w:rPr>
        <w:t>Margery Wright, 38 Danforth Cres., St. Albert, AB T8N 4W8</w:t>
      </w:r>
    </w:p>
    <w:p w14:paraId="16D77106" w14:textId="77777777" w:rsidR="000A1396" w:rsidRPr="00D90D30" w:rsidRDefault="000A1396" w:rsidP="000A1396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D90D30">
        <w:rPr>
          <w:rFonts w:ascii="Times New Roman" w:hAnsi="Times New Roman" w:cs="Times New Roman"/>
          <w:sz w:val="24"/>
          <w:szCs w:val="24"/>
          <w:lang w:val="fr-CA"/>
        </w:rPr>
        <w:t xml:space="preserve">Email:  </w:t>
      </w:r>
      <w:hyperlink r:id="rId6" w:history="1">
        <w:r w:rsidRPr="00D90D30">
          <w:rPr>
            <w:rStyle w:val="Hyperlink"/>
            <w:rFonts w:ascii="Times New Roman" w:hAnsi="Times New Roman" w:cs="Times New Roman"/>
            <w:sz w:val="24"/>
            <w:szCs w:val="24"/>
            <w:lang w:val="fr-CA"/>
          </w:rPr>
          <w:t>margery.j.wright@gmail.com</w:t>
        </w:r>
      </w:hyperlink>
      <w:r w:rsidRPr="00D90D30">
        <w:rPr>
          <w:rFonts w:ascii="Times New Roman" w:hAnsi="Times New Roman" w:cs="Times New Roman"/>
          <w:sz w:val="24"/>
          <w:szCs w:val="24"/>
          <w:lang w:val="fr-CA"/>
        </w:rPr>
        <w:t xml:space="preserve">  P</w:t>
      </w:r>
      <w:r>
        <w:rPr>
          <w:rFonts w:ascii="Times New Roman" w:hAnsi="Times New Roman" w:cs="Times New Roman"/>
          <w:sz w:val="24"/>
          <w:szCs w:val="24"/>
          <w:lang w:val="fr-CA"/>
        </w:rPr>
        <w:t>hone :  780 419 3224</w:t>
      </w:r>
    </w:p>
    <w:p w14:paraId="6217BBEF" w14:textId="77777777" w:rsidR="000A1396" w:rsidRPr="00D90D30" w:rsidRDefault="000A1396" w:rsidP="000A1396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</w:p>
    <w:p w14:paraId="4391A7FA" w14:textId="7528F1DE" w:rsidR="000A1396" w:rsidRDefault="000A1396" w:rsidP="000A139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 Assistance is available.</w:t>
      </w:r>
      <w:r>
        <w:rPr>
          <w:rFonts w:ascii="Times New Roman" w:hAnsi="Times New Roman" w:cs="Times New Roman"/>
          <w:sz w:val="24"/>
          <w:szCs w:val="24"/>
        </w:rPr>
        <w:t xml:space="preserve">  See the reverse side for </w:t>
      </w:r>
      <w:r w:rsidR="0000347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Christensen/Dryburgh Fund</w:t>
      </w:r>
      <w:r w:rsidR="00003479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14:paraId="45E5E7BA" w14:textId="77777777" w:rsidR="000A1396" w:rsidRPr="004F1509" w:rsidRDefault="000A1396" w:rsidP="000A139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FF7B678" w14:textId="77777777" w:rsidR="000A1396" w:rsidRDefault="000A1396" w:rsidP="000A1396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REGISTRATION FORM</w:t>
      </w:r>
    </w:p>
    <w:p w14:paraId="7D1FE2A5" w14:textId="1284F9E1" w:rsidR="000A1396" w:rsidRDefault="000A1396" w:rsidP="000A139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b/>
          <w:sz w:val="24"/>
          <w:szCs w:val="24"/>
        </w:rPr>
        <w:t xml:space="preserve">  Staying at Providence, single room, bathroom down the hall, all meals and program, $270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7D7FAAA" w14:textId="4EEF912F" w:rsidR="000A1396" w:rsidRDefault="000A1396" w:rsidP="000A13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299F"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b/>
          <w:sz w:val="24"/>
          <w:szCs w:val="24"/>
        </w:rPr>
        <w:t xml:space="preserve">  Staying at Providence, room with ensuite bathroom, double, all meals and program, $250 each</w:t>
      </w:r>
    </w:p>
    <w:p w14:paraId="33B84717" w14:textId="77777777" w:rsidR="000A1396" w:rsidRDefault="000A1396" w:rsidP="000A13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Roommate’s name___________________________________________________________________</w:t>
      </w:r>
    </w:p>
    <w:p w14:paraId="3F8C1698" w14:textId="77D3C6F7" w:rsidR="000A1396" w:rsidRDefault="000A1396" w:rsidP="000A1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b/>
          <w:sz w:val="24"/>
          <w:szCs w:val="24"/>
        </w:rPr>
        <w:t xml:space="preserve">  Commuter Package – not staying at Providence, all </w:t>
      </w:r>
      <w:r w:rsidRPr="00B67CF3">
        <w:rPr>
          <w:rFonts w:ascii="Times New Roman" w:hAnsi="Times New Roman" w:cs="Times New Roman"/>
          <w:b/>
          <w:sz w:val="24"/>
          <w:szCs w:val="24"/>
        </w:rPr>
        <w:t>meals</w:t>
      </w:r>
      <w:r>
        <w:rPr>
          <w:rFonts w:ascii="Times New Roman" w:hAnsi="Times New Roman" w:cs="Times New Roman"/>
          <w:b/>
          <w:sz w:val="24"/>
          <w:szCs w:val="24"/>
        </w:rPr>
        <w:t xml:space="preserve"> except breakfast, program, $160</w:t>
      </w:r>
    </w:p>
    <w:p w14:paraId="1A4FC4BD" w14:textId="77777777" w:rsidR="0069172C" w:rsidRDefault="0069172C" w:rsidP="000A1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BE644" w14:textId="720BA4B9" w:rsidR="0069172C" w:rsidRPr="0069172C" w:rsidRDefault="0069172C" w:rsidP="000A1396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Rates are subsidized</w:t>
      </w:r>
      <w:r w:rsidR="00A0696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WUC is covering approximately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25% of the cost (you are paying about 75% of cost.)</w:t>
      </w:r>
    </w:p>
    <w:p w14:paraId="7C4BABDE" w14:textId="77777777" w:rsidR="000A1396" w:rsidRDefault="000A1396" w:rsidP="000A1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0D5E01" w14:textId="77777777" w:rsidR="000A1396" w:rsidRDefault="000A1396" w:rsidP="000A1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____________________________________________________________________________________</w:t>
      </w:r>
    </w:p>
    <w:p w14:paraId="61DC3E07" w14:textId="77777777" w:rsidR="000A1396" w:rsidRDefault="000A1396" w:rsidP="000A1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__________________________________________________________________________________</w:t>
      </w:r>
    </w:p>
    <w:p w14:paraId="59448183" w14:textId="77777777" w:rsidR="000A1396" w:rsidRDefault="000A1396" w:rsidP="000A1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____________________________________   Email ______________________________________</w:t>
      </w:r>
    </w:p>
    <w:p w14:paraId="342958CE" w14:textId="77777777" w:rsidR="000A1396" w:rsidRDefault="000A1396" w:rsidP="000A1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Allergies/Dietary Concerns ___________________________________________________________________</w:t>
      </w:r>
    </w:p>
    <w:p w14:paraId="3140A4FD" w14:textId="77777777" w:rsidR="000A1396" w:rsidRDefault="000A1396" w:rsidP="000A1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requests _____________________________________________________________________________</w:t>
      </w:r>
    </w:p>
    <w:p w14:paraId="433976C3" w14:textId="6460505E" w:rsidR="000A1396" w:rsidRDefault="000A1396" w:rsidP="003220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10ED3E83" w14:textId="76ED8C87" w:rsidR="0032208D" w:rsidRDefault="000A1396" w:rsidP="003220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Role or former role in UCW or WUC (if </w:t>
      </w:r>
      <w:proofErr w:type="gramStart"/>
      <w:r>
        <w:rPr>
          <w:rFonts w:ascii="Times New Roman" w:hAnsi="Times New Roman" w:cs="Times New Roman"/>
          <w:sz w:val="24"/>
          <w:szCs w:val="24"/>
        </w:rPr>
        <w:t>any)_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756E95F" w14:textId="77777777" w:rsidR="000A1396" w:rsidRDefault="000A1396" w:rsidP="000A1396"/>
    <w:sectPr w:rsidR="000A1396" w:rsidSect="000A13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96"/>
    <w:rsid w:val="00003479"/>
    <w:rsid w:val="000A1396"/>
    <w:rsid w:val="0032208D"/>
    <w:rsid w:val="00387142"/>
    <w:rsid w:val="004E00A8"/>
    <w:rsid w:val="00520D8C"/>
    <w:rsid w:val="005A17A1"/>
    <w:rsid w:val="006347D0"/>
    <w:rsid w:val="0069172C"/>
    <w:rsid w:val="00790DC3"/>
    <w:rsid w:val="008C07A4"/>
    <w:rsid w:val="00A0696C"/>
    <w:rsid w:val="00C12B40"/>
    <w:rsid w:val="00CB73BB"/>
    <w:rsid w:val="00CD1289"/>
    <w:rsid w:val="00D0062E"/>
    <w:rsid w:val="00D22375"/>
    <w:rsid w:val="00EC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41C5"/>
  <w15:chartTrackingRefBased/>
  <w15:docId w15:val="{0C5D2101-758A-4419-AD57-3F2A2FCE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9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3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1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ery.j.wright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Margery Wright</dc:creator>
  <cp:keywords/>
  <dc:description/>
  <cp:lastModifiedBy>Susan Oleskiw</cp:lastModifiedBy>
  <cp:revision>2</cp:revision>
  <cp:lastPrinted>2026-02-08T19:52:00Z</cp:lastPrinted>
  <dcterms:created xsi:type="dcterms:W3CDTF">2026-02-09T17:27:00Z</dcterms:created>
  <dcterms:modified xsi:type="dcterms:W3CDTF">2026-02-09T17:27:00Z</dcterms:modified>
</cp:coreProperties>
</file>